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8D6" w:rsidRPr="007538D6" w:rsidRDefault="003D200A">
      <w:pPr>
        <w:rPr>
          <w:rFonts w:ascii="HG創英角ｺﾞｼｯｸUB" w:eastAsia="HG創英角ｺﾞｼｯｸUB" w:hAnsi="HG創英角ｺﾞｼｯｸUB"/>
          <w:sz w:val="36"/>
          <w:szCs w:val="36"/>
        </w:rPr>
      </w:pPr>
      <w:r w:rsidRPr="007538D6">
        <w:rPr>
          <w:rFonts w:ascii="HG創英角ｺﾞｼｯｸUB" w:eastAsia="HG創英角ｺﾞｼｯｸUB" w:hAnsi="HG創英角ｺﾞｼｯｸUB" w:hint="eastAsia"/>
          <w:sz w:val="36"/>
          <w:szCs w:val="36"/>
        </w:rPr>
        <w:t>「</w:t>
      </w:r>
      <w:r w:rsidR="00C0014B" w:rsidRPr="007538D6">
        <w:rPr>
          <w:rFonts w:ascii="HG創英角ｺﾞｼｯｸUB" w:eastAsia="HG創英角ｺﾞｼｯｸUB" w:hAnsi="HG創英角ｺﾞｼｯｸUB" w:hint="eastAsia"/>
          <w:sz w:val="36"/>
          <w:szCs w:val="36"/>
        </w:rPr>
        <w:t>ワンコインで簡単＆素敵にD</w:t>
      </w:r>
      <w:r w:rsidRPr="007538D6">
        <w:rPr>
          <w:rFonts w:ascii="HG創英角ｺﾞｼｯｸUB" w:eastAsia="HG創英角ｺﾞｼｯｸUB" w:hAnsi="HG創英角ｺﾞｼｯｸUB" w:hint="eastAsia"/>
          <w:sz w:val="36"/>
          <w:szCs w:val="36"/>
        </w:rPr>
        <w:t>IY</w:t>
      </w:r>
      <w:r w:rsidR="00C0014B" w:rsidRPr="007538D6">
        <w:rPr>
          <w:rFonts w:ascii="HG創英角ｺﾞｼｯｸUB" w:eastAsia="HG創英角ｺﾞｼｯｸUB" w:hAnsi="HG創英角ｺﾞｼｯｸUB" w:hint="eastAsia"/>
          <w:sz w:val="36"/>
          <w:szCs w:val="36"/>
        </w:rPr>
        <w:t>！</w:t>
      </w:r>
      <w:r w:rsidRPr="007538D6">
        <w:rPr>
          <w:rFonts w:ascii="HG創英角ｺﾞｼｯｸUB" w:eastAsia="HG創英角ｺﾞｼｯｸUB" w:hAnsi="HG創英角ｺﾞｼｯｸUB" w:hint="eastAsia"/>
          <w:sz w:val="36"/>
          <w:szCs w:val="36"/>
        </w:rPr>
        <w:t>」</w:t>
      </w:r>
    </w:p>
    <w:p w:rsidR="003D200A" w:rsidRPr="008A078D" w:rsidRDefault="00C0014B">
      <w:pPr>
        <w:rPr>
          <w:rFonts w:asciiTheme="majorEastAsia" w:eastAsiaTheme="majorEastAsia" w:hAnsiTheme="majorEastAsia"/>
          <w:szCs w:val="21"/>
        </w:rPr>
      </w:pPr>
      <w:r w:rsidRPr="008A078D">
        <w:rPr>
          <w:rFonts w:asciiTheme="majorEastAsia" w:eastAsiaTheme="majorEastAsia" w:hAnsiTheme="majorEastAsia" w:hint="eastAsia"/>
          <w:szCs w:val="21"/>
        </w:rPr>
        <w:t>１０月２９</w:t>
      </w:r>
      <w:r w:rsidR="003D200A" w:rsidRPr="008A078D">
        <w:rPr>
          <w:rFonts w:asciiTheme="majorEastAsia" w:eastAsiaTheme="majorEastAsia" w:hAnsiTheme="majorEastAsia" w:hint="eastAsia"/>
          <w:szCs w:val="21"/>
        </w:rPr>
        <w:t>日</w:t>
      </w:r>
      <w:r w:rsidRPr="008A078D">
        <w:rPr>
          <w:rFonts w:asciiTheme="majorEastAsia" w:eastAsiaTheme="majorEastAsia" w:hAnsiTheme="majorEastAsia" w:hint="eastAsia"/>
          <w:szCs w:val="21"/>
        </w:rPr>
        <w:t>（水）</w:t>
      </w:r>
      <w:r w:rsidR="003D200A" w:rsidRPr="008A078D">
        <w:rPr>
          <w:rFonts w:asciiTheme="majorEastAsia" w:eastAsiaTheme="majorEastAsia" w:hAnsiTheme="majorEastAsia" w:hint="eastAsia"/>
          <w:szCs w:val="21"/>
        </w:rPr>
        <w:t>、</w:t>
      </w:r>
      <w:r w:rsidR="007366C9" w:rsidRPr="008A078D">
        <w:rPr>
          <w:rFonts w:asciiTheme="majorEastAsia" w:eastAsiaTheme="majorEastAsia" w:hAnsiTheme="majorEastAsia" w:hint="eastAsia"/>
          <w:szCs w:val="21"/>
        </w:rPr>
        <w:t>ユーアイ福井にて</w:t>
      </w:r>
      <w:r w:rsidR="003D200A" w:rsidRPr="008A078D">
        <w:rPr>
          <w:rFonts w:asciiTheme="majorEastAsia" w:eastAsiaTheme="majorEastAsia" w:hAnsiTheme="majorEastAsia" w:hint="eastAsia"/>
          <w:szCs w:val="21"/>
        </w:rPr>
        <w:t>技術委員会の勉強会が行われました。</w:t>
      </w:r>
    </w:p>
    <w:p w:rsidR="008A078D" w:rsidRDefault="008A078D">
      <w:pPr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講師</w:t>
      </w:r>
      <w:r w:rsidR="007538D6">
        <w:rPr>
          <w:rFonts w:asciiTheme="majorEastAsia" w:eastAsiaTheme="majorEastAsia" w:hAnsiTheme="majorEastAsia" w:hint="eastAsia"/>
          <w:szCs w:val="21"/>
        </w:rPr>
        <w:t>に</w:t>
      </w:r>
      <w:r w:rsidR="00C0014B" w:rsidRPr="008A078D">
        <w:rPr>
          <w:rFonts w:asciiTheme="majorEastAsia" w:eastAsiaTheme="majorEastAsia" w:hAnsiTheme="majorEastAsia" w:hint="eastAsia"/>
          <w:szCs w:val="21"/>
        </w:rPr>
        <w:t>メディアや雑誌、そして全国各地でワークショップやイベントを開催されている「DIY女子部」（東京）代表の都澤先生をお招きして、</w:t>
      </w:r>
      <w:r>
        <w:rPr>
          <w:rFonts w:asciiTheme="majorEastAsia" w:eastAsiaTheme="majorEastAsia" w:hAnsiTheme="majorEastAsia" w:hint="eastAsia"/>
          <w:szCs w:val="21"/>
        </w:rPr>
        <w:t>講義＆DIY体験</w:t>
      </w:r>
      <w:r w:rsidR="004F69BA">
        <w:rPr>
          <w:rFonts w:asciiTheme="majorEastAsia" w:eastAsiaTheme="majorEastAsia" w:hAnsiTheme="majorEastAsia" w:hint="eastAsia"/>
          <w:szCs w:val="21"/>
        </w:rPr>
        <w:t>の</w:t>
      </w:r>
      <w:r>
        <w:rPr>
          <w:rFonts w:asciiTheme="majorEastAsia" w:eastAsiaTheme="majorEastAsia" w:hAnsiTheme="majorEastAsia" w:hint="eastAsia"/>
          <w:szCs w:val="21"/>
        </w:rPr>
        <w:t>２時間</w:t>
      </w:r>
      <w:r w:rsidR="004F69BA">
        <w:rPr>
          <w:rFonts w:asciiTheme="majorEastAsia" w:eastAsiaTheme="majorEastAsia" w:hAnsiTheme="majorEastAsia" w:hint="eastAsia"/>
          <w:szCs w:val="21"/>
        </w:rPr>
        <w:t>。</w:t>
      </w:r>
    </w:p>
    <w:p w:rsidR="007538D6" w:rsidRDefault="007538D6" w:rsidP="007538D6">
      <w:pPr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先生には</w:t>
      </w:r>
      <w:r w:rsidR="008A078D">
        <w:rPr>
          <w:rFonts w:asciiTheme="majorEastAsia" w:eastAsiaTheme="majorEastAsia" w:hAnsiTheme="majorEastAsia" w:hint="eastAsia"/>
          <w:szCs w:val="21"/>
        </w:rPr>
        <w:t>「インテリア×DIY」というテーマで、</w:t>
      </w:r>
      <w:r>
        <w:rPr>
          <w:rFonts w:asciiTheme="majorEastAsia" w:eastAsiaTheme="majorEastAsia" w:hAnsiTheme="majorEastAsia" w:hint="eastAsia"/>
          <w:szCs w:val="21"/>
        </w:rPr>
        <w:t>初心者にお勧めの工具やDIY実例などお話ししていただき、そのあとニトムズさんの</w:t>
      </w:r>
      <w:proofErr w:type="spellStart"/>
      <w:r>
        <w:rPr>
          <w:rFonts w:asciiTheme="majorEastAsia" w:eastAsiaTheme="majorEastAsia" w:hAnsiTheme="majorEastAsia" w:hint="eastAsia"/>
          <w:szCs w:val="21"/>
        </w:rPr>
        <w:t>Decolfa</w:t>
      </w:r>
      <w:proofErr w:type="spellEnd"/>
      <w:r>
        <w:rPr>
          <w:rFonts w:asciiTheme="majorEastAsia" w:eastAsiaTheme="majorEastAsia" w:hAnsiTheme="majorEastAsia" w:hint="eastAsia"/>
          <w:szCs w:val="21"/>
        </w:rPr>
        <w:t>を使ったキーフックを作りました。</w:t>
      </w:r>
    </w:p>
    <w:p w:rsidR="007538D6" w:rsidRDefault="007538D6" w:rsidP="007538D6">
      <w:pPr>
        <w:rPr>
          <w:rFonts w:asciiTheme="majorEastAsia" w:eastAsiaTheme="majorEastAsia" w:hAnsiTheme="majorEastAsia" w:cs="Helvetica" w:hint="eastAsia"/>
          <w:color w:val="444444"/>
          <w:szCs w:val="21"/>
        </w:rPr>
      </w:pPr>
    </w:p>
    <w:p w:rsidR="004F69BA" w:rsidRPr="004F69BA" w:rsidRDefault="004F69BA" w:rsidP="007538D6">
      <w:pPr>
        <w:rPr>
          <w:rFonts w:asciiTheme="majorEastAsia" w:eastAsiaTheme="majorEastAsia" w:hAnsiTheme="majorEastAsia" w:cs="Helvetica"/>
          <w:color w:val="444444"/>
          <w:szCs w:val="21"/>
        </w:rPr>
      </w:pPr>
      <w:r>
        <w:rPr>
          <w:noProof/>
        </w:rPr>
        <w:drawing>
          <wp:inline distT="0" distB="0" distL="0" distR="0" wp14:anchorId="48D8DE30" wp14:editId="42D0B82C">
            <wp:extent cx="1167359" cy="149313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40a5e4a645fc6b96e767d64ac0878e-e141211362149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517" cy="149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Helvetica" w:hint="eastAsia"/>
          <w:color w:val="444444"/>
          <w:szCs w:val="21"/>
        </w:rPr>
        <w:t xml:space="preserve">　</w:t>
      </w:r>
      <w:r>
        <w:rPr>
          <w:rFonts w:hint="eastAsia"/>
        </w:rPr>
        <w:t>DIY</w:t>
      </w:r>
      <w:r>
        <w:rPr>
          <w:rFonts w:hint="eastAsia"/>
        </w:rPr>
        <w:t>女子部　代表</w:t>
      </w:r>
      <w:r>
        <w:rPr>
          <w:rFonts w:hint="eastAsia"/>
        </w:rPr>
        <w:t xml:space="preserve">　都澤　陽子</w:t>
      </w:r>
    </w:p>
    <w:p w:rsidR="004F69BA" w:rsidRDefault="007538D6" w:rsidP="007366C9">
      <w:pPr>
        <w:pStyle w:val="Web"/>
        <w:spacing w:line="360" w:lineRule="atLeast"/>
        <w:rPr>
          <w:rFonts w:asciiTheme="majorEastAsia" w:eastAsiaTheme="majorEastAsia" w:hAnsiTheme="majorEastAsia" w:cs="Helvetica" w:hint="eastAsia"/>
          <w:noProof/>
          <w:color w:val="444444"/>
          <w:sz w:val="21"/>
          <w:szCs w:val="21"/>
        </w:rPr>
      </w:pPr>
      <w:r>
        <w:rPr>
          <w:rFonts w:asciiTheme="majorEastAsia" w:eastAsiaTheme="majorEastAsia" w:hAnsiTheme="majorEastAsia" w:cs="Helvetica"/>
          <w:noProof/>
          <w:color w:val="444444"/>
          <w:sz w:val="21"/>
          <w:szCs w:val="21"/>
        </w:rPr>
        <w:drawing>
          <wp:inline distT="0" distB="0" distL="0" distR="0" wp14:anchorId="5C363691" wp14:editId="26D83690">
            <wp:extent cx="1458410" cy="1942928"/>
            <wp:effectExtent l="0" t="0" r="8890" b="635"/>
            <wp:docPr id="4" name="図 4" descr="C:\Users\川崎\Desktop\01fce5c19caccf2ced33b6da541dd01ebe68c9e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川崎\Desktop\01fce5c19caccf2ced33b6da541dd01ebe68c9e0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68" cy="19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9BA">
        <w:rPr>
          <w:rFonts w:asciiTheme="majorEastAsia" w:eastAsiaTheme="majorEastAsia" w:hAnsiTheme="majorEastAsia" w:cs="Helvetica" w:hint="eastAsia"/>
          <w:color w:val="444444"/>
          <w:sz w:val="21"/>
          <w:szCs w:val="21"/>
        </w:rPr>
        <w:t xml:space="preserve">　DIYとは、なんぞや？</w:t>
      </w:r>
    </w:p>
    <w:p w:rsidR="007366C9" w:rsidRPr="008A078D" w:rsidRDefault="004F69BA" w:rsidP="007366C9">
      <w:pPr>
        <w:pStyle w:val="Web"/>
        <w:spacing w:line="360" w:lineRule="atLeast"/>
        <w:rPr>
          <w:rFonts w:asciiTheme="majorEastAsia" w:eastAsiaTheme="majorEastAsia" w:hAnsiTheme="majorEastAsia" w:cs="Helvetica"/>
          <w:color w:val="444444"/>
          <w:sz w:val="21"/>
          <w:szCs w:val="21"/>
        </w:rPr>
      </w:pPr>
      <w:r>
        <w:rPr>
          <w:rFonts w:asciiTheme="majorEastAsia" w:eastAsiaTheme="majorEastAsia" w:hAnsiTheme="majorEastAsia" w:cs="Helvetica"/>
          <w:noProof/>
          <w:color w:val="444444"/>
          <w:sz w:val="21"/>
          <w:szCs w:val="21"/>
        </w:rPr>
        <w:drawing>
          <wp:inline distT="0" distB="0" distL="0" distR="0" wp14:anchorId="4FB1FCA4" wp14:editId="7A36009B">
            <wp:extent cx="1400537" cy="1866799"/>
            <wp:effectExtent l="0" t="0" r="0" b="635"/>
            <wp:docPr id="6" name="図 6" descr="C:\Users\川崎\Desktop\012a68e8923cb33af46920d962c7af19109e12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川崎\Desktop\012a68e8923cb33af46920d962c7af19109e122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72" cy="18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Helvetica" w:hint="eastAsia"/>
          <w:color w:val="444444"/>
          <w:sz w:val="21"/>
          <w:szCs w:val="21"/>
        </w:rPr>
        <w:t xml:space="preserve">　</w:t>
      </w:r>
      <w:r w:rsidR="00C0014B" w:rsidRPr="008A078D">
        <w:rPr>
          <w:rFonts w:asciiTheme="majorEastAsia" w:eastAsiaTheme="majorEastAsia" w:hAnsiTheme="majorEastAsia" w:cs="Helvetica" w:hint="eastAsia"/>
          <w:color w:val="444444"/>
          <w:sz w:val="21"/>
          <w:szCs w:val="21"/>
        </w:rPr>
        <w:t>お昼の開催にもかかわらず、一般の方を含む４０名近い参加者で賑わいました。</w:t>
      </w:r>
    </w:p>
    <w:p w:rsidR="007366C9" w:rsidRDefault="002A3955">
      <w:pPr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04C24322" wp14:editId="2B961664">
            <wp:extent cx="1469984" cy="1958346"/>
            <wp:effectExtent l="0" t="0" r="0" b="3810"/>
            <wp:docPr id="7" name="図 7" descr="C:\Users\川崎\Desktop\01dc2a6be5bc2ad746544816a246ac1e9c75ced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川崎\Desktop\01dc2a6be5bc2ad746544816a246ac1e9c75ced0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22" cy="19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</w:rPr>
        <w:t xml:space="preserve">　慎重に、かつ大胆に</w:t>
      </w:r>
    </w:p>
    <w:p w:rsidR="002A3955" w:rsidRDefault="002A3955">
      <w:pPr>
        <w:rPr>
          <w:rFonts w:asciiTheme="majorEastAsia" w:eastAsiaTheme="majorEastAsia" w:hAnsiTheme="majorEastAsia" w:hint="eastAsia"/>
        </w:rPr>
      </w:pPr>
    </w:p>
    <w:p w:rsidR="002B2C98" w:rsidRDefault="002A3955">
      <w:pPr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1423670" cy="1423670"/>
            <wp:effectExtent l="0" t="0" r="5080" b="5080"/>
            <wp:docPr id="9" name="図 9" descr="C:\Users\川崎\Desktop\image6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川崎\Desktop\image65-150x1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</w:rPr>
        <w:t xml:space="preserve">　真ん中にライン</w:t>
      </w:r>
      <w:r w:rsidR="002B2C98">
        <w:rPr>
          <w:rFonts w:asciiTheme="majorEastAsia" w:eastAsiaTheme="majorEastAsia" w:hAnsiTheme="majorEastAsia" w:hint="eastAsia"/>
        </w:rPr>
        <w:t xml:space="preserve">　　</w:t>
      </w:r>
    </w:p>
    <w:p w:rsidR="002A3955" w:rsidRDefault="002A3955">
      <w:pPr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1423670" cy="1423670"/>
            <wp:effectExtent l="0" t="0" r="5080" b="5080"/>
            <wp:docPr id="10" name="図 10" descr="C:\Users\川崎\Desktop\image6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川崎\Desktop\image64-150x1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</w:rPr>
        <w:t xml:space="preserve">　この配置バランスがさすが！</w:t>
      </w:r>
    </w:p>
    <w:p w:rsidR="002A3955" w:rsidRDefault="002A3955">
      <w:pPr>
        <w:rPr>
          <w:rFonts w:asciiTheme="majorEastAsia" w:eastAsiaTheme="majorEastAsia" w:hAnsiTheme="majorEastAsia" w:hint="eastAsia"/>
        </w:rPr>
      </w:pPr>
    </w:p>
    <w:p w:rsidR="002A3955" w:rsidRDefault="002A3955" w:rsidP="002A3955">
      <w:pPr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1423670" cy="1423670"/>
            <wp:effectExtent l="0" t="0" r="5080" b="5080"/>
            <wp:docPr id="11" name="図 11" descr="C:\Users\川崎\Desktop\image6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川崎\Desktop\image63-150x1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</w:rPr>
        <w:t xml:space="preserve">　　おおーー！</w:t>
      </w:r>
    </w:p>
    <w:p w:rsidR="002A3955" w:rsidRPr="002A3955" w:rsidRDefault="002A3955" w:rsidP="002A3955">
      <w:pPr>
        <w:rPr>
          <w:rFonts w:asciiTheme="majorEastAsia" w:eastAsiaTheme="majorEastAsia" w:hAnsiTheme="majorEastAsia"/>
        </w:rPr>
      </w:pPr>
    </w:p>
    <w:p w:rsidR="002A3955" w:rsidRDefault="002A3955" w:rsidP="007366C9">
      <w:pPr>
        <w:pStyle w:val="Web"/>
        <w:spacing w:line="360" w:lineRule="atLeast"/>
        <w:rPr>
          <w:rFonts w:ascii="Helvetica" w:hAnsi="Helvetica" w:cs="Helvetica" w:hint="eastAsia"/>
          <w:color w:val="444444"/>
          <w:sz w:val="20"/>
          <w:szCs w:val="20"/>
        </w:rPr>
      </w:pPr>
    </w:p>
    <w:p w:rsidR="002A3955" w:rsidRDefault="002A3955" w:rsidP="007366C9">
      <w:pPr>
        <w:pStyle w:val="Web"/>
        <w:spacing w:line="360" w:lineRule="atLeast"/>
        <w:rPr>
          <w:rFonts w:ascii="Helvetica" w:hAnsi="Helvetica" w:cs="Helvetica" w:hint="eastAsia"/>
          <w:color w:val="444444"/>
          <w:sz w:val="20"/>
          <w:szCs w:val="20"/>
        </w:rPr>
      </w:pPr>
    </w:p>
    <w:p w:rsidR="002A3955" w:rsidRDefault="002B2C98" w:rsidP="007366C9">
      <w:pPr>
        <w:pStyle w:val="Web"/>
        <w:spacing w:line="360" w:lineRule="atLeast"/>
        <w:rPr>
          <w:rFonts w:ascii="Helvetica" w:hAnsi="Helvetica" w:cs="Helvetica" w:hint="eastAsia"/>
          <w:color w:val="444444"/>
          <w:sz w:val="20"/>
          <w:szCs w:val="20"/>
        </w:rPr>
      </w:pPr>
      <w:r>
        <w:rPr>
          <w:rFonts w:ascii="Helvetica" w:hAnsi="Helvetica" w:cs="Helvetica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2974975" cy="995680"/>
            <wp:effectExtent l="0" t="0" r="0" b="0"/>
            <wp:docPr id="12" name="図 12" descr="C:\Users\川崎\Desktop\94ed160662be198949535a112047e9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川崎\Desktop\94ed160662be198949535a112047e9b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 w:hint="eastAsia"/>
          <w:color w:val="444444"/>
          <w:sz w:val="20"/>
          <w:szCs w:val="20"/>
        </w:rPr>
        <w:t xml:space="preserve">　</w:t>
      </w:r>
      <w:r w:rsidR="0094145E">
        <w:rPr>
          <w:rFonts w:ascii="Helvetica" w:hAnsi="Helvetica" w:cs="Helvetica" w:hint="eastAsia"/>
          <w:color w:val="444444"/>
          <w:sz w:val="20"/>
          <w:szCs w:val="20"/>
        </w:rPr>
        <w:t>シールになっていて素敵な柄がたくさん！</w:t>
      </w:r>
      <w:r>
        <w:rPr>
          <w:rFonts w:ascii="Helvetica" w:hAnsi="Helvetica" w:cs="Helvetica" w:hint="eastAsia"/>
          <w:color w:val="444444"/>
          <w:sz w:val="20"/>
          <w:szCs w:val="20"/>
        </w:rPr>
        <w:t xml:space="preserve">　</w:t>
      </w:r>
      <w:r>
        <w:rPr>
          <w:rFonts w:ascii="Helvetica" w:hAnsi="Helvetica" w:cs="Helvetica"/>
          <w:noProof/>
          <w:color w:val="444444"/>
          <w:sz w:val="20"/>
          <w:szCs w:val="20"/>
        </w:rPr>
        <w:drawing>
          <wp:inline distT="0" distB="0" distL="0" distR="0">
            <wp:extent cx="1504708" cy="2005650"/>
            <wp:effectExtent l="0" t="0" r="635" b="0"/>
            <wp:docPr id="13" name="図 13" descr="C:\Users\川崎\Desktop\013d60a91688ede8976e0910bfc12e1d488bc4b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川崎\Desktop\013d60a91688ede8976e0910bfc12e1d488bc4bf1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33" cy="200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5E">
        <w:rPr>
          <w:rFonts w:ascii="Helvetica" w:hAnsi="Helvetica" w:cs="Helvetica" w:hint="eastAsia"/>
          <w:color w:val="444444"/>
          <w:sz w:val="20"/>
          <w:szCs w:val="20"/>
        </w:rPr>
        <w:t xml:space="preserve">　工具のあれこれ</w:t>
      </w:r>
    </w:p>
    <w:p w:rsidR="0094145E" w:rsidRPr="002B2C98" w:rsidRDefault="0094145E" w:rsidP="007366C9">
      <w:pPr>
        <w:pStyle w:val="Web"/>
        <w:spacing w:line="360" w:lineRule="atLeast"/>
        <w:rPr>
          <w:rFonts w:ascii="Helvetica" w:hAnsi="Helvetica" w:cs="Helvetica" w:hint="eastAsia"/>
          <w:color w:val="444444"/>
          <w:sz w:val="20"/>
          <w:szCs w:val="20"/>
        </w:rPr>
      </w:pPr>
    </w:p>
    <w:p w:rsidR="002A3955" w:rsidRDefault="002B2C98" w:rsidP="007366C9">
      <w:pPr>
        <w:pStyle w:val="Web"/>
        <w:spacing w:line="360" w:lineRule="atLeast"/>
        <w:rPr>
          <w:rFonts w:ascii="Helvetica" w:hAnsi="Helvetica" w:cs="Helvetica" w:hint="eastAsia"/>
          <w:color w:val="444444"/>
          <w:sz w:val="20"/>
          <w:szCs w:val="20"/>
        </w:rPr>
      </w:pPr>
      <w:r>
        <w:rPr>
          <w:rFonts w:ascii="Helvetica" w:hAnsi="Helvetica" w:cs="Helvetica"/>
          <w:noProof/>
          <w:color w:val="444444"/>
          <w:sz w:val="20"/>
          <w:szCs w:val="20"/>
        </w:rPr>
        <w:drawing>
          <wp:inline distT="0" distB="0" distL="0" distR="0">
            <wp:extent cx="1828800" cy="2442526"/>
            <wp:effectExtent l="0" t="0" r="0" b="0"/>
            <wp:docPr id="14" name="図 14" descr="C:\Users\川崎\Desktop\image62-e141470536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川崎\Desktop\image62-e1414705362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68" cy="244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 w:hint="eastAsia"/>
          <w:color w:val="444444"/>
          <w:sz w:val="20"/>
          <w:szCs w:val="20"/>
        </w:rPr>
        <w:t xml:space="preserve">　　</w:t>
      </w:r>
    </w:p>
    <w:p w:rsidR="002B2C98" w:rsidRDefault="002B2C98" w:rsidP="007366C9">
      <w:pPr>
        <w:pStyle w:val="Web"/>
        <w:spacing w:line="360" w:lineRule="atLeast"/>
        <w:rPr>
          <w:rFonts w:ascii="Helvetica" w:hAnsi="Helvetica" w:cs="Helvetica" w:hint="eastAsia"/>
          <w:color w:val="444444"/>
          <w:sz w:val="20"/>
          <w:szCs w:val="20"/>
        </w:rPr>
      </w:pPr>
      <w:r>
        <w:rPr>
          <w:rFonts w:ascii="Helvetica" w:hAnsi="Helvetica" w:cs="Helvetica" w:hint="eastAsia"/>
          <w:color w:val="444444"/>
          <w:sz w:val="20"/>
          <w:szCs w:val="20"/>
        </w:rPr>
        <w:t>今回は使わなかったけれど、壁紙でも作れることもご紹介。参加者は、各自お好きな壁紙をお持ち帰りいただきました。フックも１００均でかわいいものが手に入るので、今回のように、まずは簡単なものから挑戦してみて、インテリアのちょっとしたアクセントに皆様もいかがでしょうか？</w:t>
      </w:r>
    </w:p>
    <w:p w:rsidR="007366C9" w:rsidRPr="007366C9" w:rsidRDefault="007366C9"/>
    <w:p w:rsidR="007366C9" w:rsidRDefault="007366C9"/>
    <w:p w:rsidR="00C07BFD" w:rsidRDefault="00C07BFD"/>
    <w:p w:rsidR="0094145E" w:rsidRDefault="0094145E">
      <w:pPr>
        <w:rPr>
          <w:rFonts w:hint="eastAsia"/>
        </w:rPr>
      </w:pPr>
      <w:r>
        <w:rPr>
          <w:rFonts w:hint="eastAsia"/>
        </w:rPr>
        <w:lastRenderedPageBreak/>
        <w:t>DIY</w:t>
      </w:r>
      <w:r>
        <w:rPr>
          <w:rFonts w:hint="eastAsia"/>
        </w:rPr>
        <w:t>女子部の試作品</w:t>
      </w:r>
    </w:p>
    <w:p w:rsidR="0094145E" w:rsidRDefault="0094145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828800" cy="1212593"/>
            <wp:effectExtent l="0" t="0" r="0" b="698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14" cy="12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60F1B987" wp14:editId="346751E6">
            <wp:extent cx="1828800" cy="1211843"/>
            <wp:effectExtent l="0" t="0" r="0" b="762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82" cy="121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45E" w:rsidRDefault="0094145E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828800" cy="1212592"/>
            <wp:effectExtent l="0" t="0" r="0" b="6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95" cy="12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 wp14:anchorId="237EB7CA" wp14:editId="4F5D9294">
            <wp:extent cx="1817225" cy="1204917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26" cy="12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45E" w:rsidRDefault="0094145E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828800" cy="1212593"/>
            <wp:effectExtent l="0" t="0" r="0" b="698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14" cy="12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1828800" cy="1212593"/>
            <wp:effectExtent l="0" t="0" r="0" b="698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14" cy="12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145E" w:rsidRDefault="0094145E">
      <w:pPr>
        <w:rPr>
          <w:noProof/>
        </w:rPr>
      </w:pPr>
    </w:p>
    <w:p w:rsidR="007366C9" w:rsidRDefault="007366C9"/>
    <w:p w:rsidR="007366C9" w:rsidRDefault="007366C9"/>
    <w:p w:rsidR="007366C9" w:rsidRDefault="007366C9"/>
    <w:sectPr w:rsidR="007366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00A"/>
    <w:rsid w:val="002A3955"/>
    <w:rsid w:val="002B2C98"/>
    <w:rsid w:val="003D200A"/>
    <w:rsid w:val="004F69BA"/>
    <w:rsid w:val="006B507B"/>
    <w:rsid w:val="007366C9"/>
    <w:rsid w:val="007538D6"/>
    <w:rsid w:val="008A078D"/>
    <w:rsid w:val="0094145E"/>
    <w:rsid w:val="00C0014B"/>
    <w:rsid w:val="00C07BFD"/>
    <w:rsid w:val="00DB1797"/>
    <w:rsid w:val="00DC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B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07BF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7366C9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7366C9"/>
    <w:pPr>
      <w:widowControl/>
      <w:spacing w:after="42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B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07BF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7366C9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7366C9"/>
    <w:pPr>
      <w:widowControl/>
      <w:spacing w:after="42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4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5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1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678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0610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91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2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659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20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76811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88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6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606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川崎</dc:creator>
  <cp:lastModifiedBy>川崎</cp:lastModifiedBy>
  <cp:revision>7</cp:revision>
  <dcterms:created xsi:type="dcterms:W3CDTF">2015-01-07T17:13:00Z</dcterms:created>
  <dcterms:modified xsi:type="dcterms:W3CDTF">2015-01-08T17:30:00Z</dcterms:modified>
</cp:coreProperties>
</file>